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10" w:rsidRPr="00423DA6" w:rsidRDefault="00DB5499" w:rsidP="00F40C10">
      <w:pPr>
        <w:jc w:val="right"/>
        <w:rPr>
          <w:rFonts w:cs="Traditional Arabic"/>
          <w:b/>
          <w:bCs/>
          <w:sz w:val="44"/>
          <w:szCs w:val="44"/>
          <w:rtl/>
        </w:rPr>
      </w:pPr>
      <w:r w:rsidRPr="00423DA6">
        <w:rPr>
          <w:rFonts w:hint="cs"/>
          <w:b/>
          <w:bCs/>
          <w:sz w:val="44"/>
          <w:szCs w:val="44"/>
          <w:rtl/>
        </w:rPr>
        <w:t xml:space="preserve"> </w:t>
      </w:r>
      <w:r w:rsidR="00F40C10" w:rsidRPr="00423DA6">
        <w:rPr>
          <w:rFonts w:cs="Traditional Arabic" w:hint="cs"/>
          <w:b/>
          <w:bCs/>
          <w:sz w:val="44"/>
          <w:szCs w:val="44"/>
          <w:rtl/>
        </w:rPr>
        <w:t>القطارس:</w:t>
      </w:r>
    </w:p>
    <w:p w:rsidR="00F40C10" w:rsidRDefault="00F40C10" w:rsidP="00F40C10">
      <w:pPr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القطرس طائر بحري يقضي معظم حياته محلقاً فوق الماء . الوقت الوحيد الذي يذهب فيه إلى الشاطئ، ه</w:t>
      </w:r>
      <w:r>
        <w:rPr>
          <w:rFonts w:cs="Traditional Arabic" w:hint="eastAsia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 xml:space="preserve"> عندما يضع بيضه و يربي( أفراخه). تبنى جماعات القطرس (تسمى المستوطنات) أعشاشها في جزر منعزلة في القطب الجنوبي، وتضع أنثى القطرس بيضة كبيرة في عش على شكل وعاء مبني من النباتات و التربة . وفي بعض الأحيان لا يزيد العش عن قطعة صغيرة من التربة.</w:t>
      </w:r>
    </w:p>
    <w:p w:rsidR="00F40C10" w:rsidRDefault="00F40C10" w:rsidP="00F40C10">
      <w:pPr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يكبر القطرس ببطء ، ويحتاج إلى أربعة أشهر على الأقل لينمو ريشه الذي يجعله قادرا على الطيران . و بمجرد أن يصبح الصغير قادرا على الطيران، فانه يمكث من خمس إلى عشر سنوات على البحر.</w:t>
      </w:r>
    </w:p>
    <w:p w:rsidR="00F40C10" w:rsidRDefault="00F40C10" w:rsidP="00F40C10">
      <w:pPr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يستطيع </w:t>
      </w:r>
      <w:r>
        <w:rPr>
          <w:rFonts w:cs="Traditional Arabic" w:hint="eastAsia"/>
          <w:sz w:val="36"/>
          <w:szCs w:val="36"/>
          <w:rtl/>
        </w:rPr>
        <w:t>القطرس</w:t>
      </w:r>
      <w:r>
        <w:rPr>
          <w:rFonts w:cs="Traditional Arabic" w:hint="cs"/>
          <w:sz w:val="36"/>
          <w:szCs w:val="36"/>
          <w:rtl/>
        </w:rPr>
        <w:t xml:space="preserve"> أن يطير بانسياب لعدة ساعات متوالية دون أن يرفرف جناحيه الطويلين الضيقين . وهو يحتاج إلى طقس ذي رياح حتى يبقى طائرا في الهواء باسطاً جناحيه ، أما عندما يكون الطقس ساكناً بلا رياح فيواجه القطرس مشكلة بسبب جسمه الثقيل ، و يضطر لا يستريح على سطح الماء ، حيث يطفو مثل الفلين.</w:t>
      </w:r>
    </w:p>
    <w:p w:rsidR="00F40C10" w:rsidRDefault="00F40C10" w:rsidP="00F40C10">
      <w:pPr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الصغير و السمك ، ولكنه أيضا ًيتبع مراكب الصيد ويأكل ما ترميه في الماء </w:t>
      </w:r>
      <w:r>
        <w:rPr>
          <w:rFonts w:cs="Traditional Arabic"/>
          <w:sz w:val="36"/>
          <w:szCs w:val="36"/>
        </w:rPr>
        <w:t>(squid</w:t>
      </w:r>
      <w:r>
        <w:rPr>
          <w:rFonts w:cs="Traditional Arabic" w:hint="cs"/>
          <w:sz w:val="36"/>
          <w:szCs w:val="36"/>
          <w:rtl/>
        </w:rPr>
        <w:t>الحبار-</w:t>
      </w:r>
      <w:r>
        <w:rPr>
          <w:rFonts w:cs="Traditional Arabic"/>
          <w:sz w:val="36"/>
          <w:szCs w:val="36"/>
        </w:rPr>
        <w:t>)</w:t>
      </w:r>
      <w:r>
        <w:rPr>
          <w:rFonts w:cs="Traditional Arabic" w:hint="cs"/>
          <w:sz w:val="36"/>
          <w:szCs w:val="36"/>
          <w:rtl/>
        </w:rPr>
        <w:t xml:space="preserve">يتغذى القطرس على </w:t>
      </w:r>
    </w:p>
    <w:p w:rsidR="00F40C10" w:rsidRDefault="00F40C10" w:rsidP="00F40C10">
      <w:pPr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 مخلفات.</w:t>
      </w:r>
    </w:p>
    <w:p w:rsidR="00F40C10" w:rsidRDefault="00F40C10" w:rsidP="00F40C10">
      <w:pPr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بعض أنواع القطرس لها لون بُني ،ولكن معظها ابيض اللون ، مع بعض العلامات البنية آو السوداء على جسمه،أو على جناحيه.تعد المسافة بين طرفي جناحي القطرس الجوال وهما مفرودان أطول مسافة بين جناحي </w:t>
      </w:r>
      <w:r>
        <w:rPr>
          <w:rFonts w:cs="Traditional Arabic" w:hint="eastAsia"/>
          <w:sz w:val="36"/>
          <w:szCs w:val="36"/>
          <w:rtl/>
        </w:rPr>
        <w:t>أي</w:t>
      </w:r>
      <w:r>
        <w:rPr>
          <w:rFonts w:cs="Traditional Arabic" w:hint="cs"/>
          <w:sz w:val="36"/>
          <w:szCs w:val="36"/>
          <w:rtl/>
        </w:rPr>
        <w:t xml:space="preserve"> طائر ، حيث تبلغ ثلاثة أمتار و نصف المتر تقريباً .</w:t>
      </w:r>
    </w:p>
    <w:p w:rsidR="00F40C10" w:rsidRPr="00AA5A70" w:rsidRDefault="00F40C10" w:rsidP="00F40C10">
      <w:pPr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 يعيش القطرس حياة طويلة جداً ، وهو احد أنواع القليلة من الطيور التي تموت بعد عمر طويل .</w:t>
      </w:r>
    </w:p>
    <w:p w:rsidR="00A95416" w:rsidRPr="00F40C10" w:rsidRDefault="00A95416" w:rsidP="00F40C10">
      <w:pPr>
        <w:rPr>
          <w:sz w:val="36"/>
          <w:rtl/>
        </w:rPr>
      </w:pPr>
    </w:p>
    <w:sectPr w:rsidR="00A95416" w:rsidRPr="00F40C10" w:rsidSect="00AA5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5A70"/>
    <w:rsid w:val="000379F0"/>
    <w:rsid w:val="0008375B"/>
    <w:rsid w:val="000F39D6"/>
    <w:rsid w:val="002A4EB5"/>
    <w:rsid w:val="00370488"/>
    <w:rsid w:val="00423DA6"/>
    <w:rsid w:val="00495F42"/>
    <w:rsid w:val="005A5B39"/>
    <w:rsid w:val="005B0B9E"/>
    <w:rsid w:val="00620ABC"/>
    <w:rsid w:val="007217A7"/>
    <w:rsid w:val="00A95416"/>
    <w:rsid w:val="00AA5A70"/>
    <w:rsid w:val="00DB5499"/>
    <w:rsid w:val="00DD00E7"/>
    <w:rsid w:val="00E940B9"/>
    <w:rsid w:val="00F4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22</cp:revision>
  <dcterms:created xsi:type="dcterms:W3CDTF">2010-11-22T07:13:00Z</dcterms:created>
  <dcterms:modified xsi:type="dcterms:W3CDTF">2011-05-06T04:54:00Z</dcterms:modified>
</cp:coreProperties>
</file>